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1"/>
        <w:tblOverlap w:val="never"/>
        <w:tblW w:w="9193" w:type="dxa"/>
        <w:tblLayout w:type="fixed"/>
        <w:tblLook w:val="01E0" w:firstRow="1" w:lastRow="1" w:firstColumn="1" w:lastColumn="1" w:noHBand="0" w:noVBand="0"/>
      </w:tblPr>
      <w:tblGrid>
        <w:gridCol w:w="1922"/>
        <w:gridCol w:w="4611"/>
        <w:gridCol w:w="2660"/>
      </w:tblGrid>
      <w:tr w:rsidR="000A418A" w:rsidRPr="00E0492C" w14:paraId="6CACC9A7" w14:textId="77777777" w:rsidTr="00D71722">
        <w:trPr>
          <w:trHeight w:val="1050"/>
        </w:trPr>
        <w:tc>
          <w:tcPr>
            <w:tcW w:w="6533" w:type="dxa"/>
            <w:gridSpan w:val="2"/>
          </w:tcPr>
          <w:p w14:paraId="7D4DFDC8" w14:textId="77777777" w:rsidR="000A418A" w:rsidRPr="00E0492C" w:rsidRDefault="00E57ABD" w:rsidP="00D71722">
            <w:pPr>
              <w:pStyle w:val="a6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noProof/>
                <w:spacing w:val="8"/>
              </w:rPr>
              <w:drawing>
                <wp:inline distT="0" distB="0" distL="0" distR="0" wp14:anchorId="1388B235" wp14:editId="7E296175">
                  <wp:extent cx="3056255" cy="9017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DEEAC" w14:textId="77777777" w:rsidR="000A418A" w:rsidRPr="00D73B05" w:rsidRDefault="000A418A" w:rsidP="00D71722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</w:p>
        </w:tc>
        <w:tc>
          <w:tcPr>
            <w:tcW w:w="2660" w:type="dxa"/>
          </w:tcPr>
          <w:p w14:paraId="158A10A2" w14:textId="77777777" w:rsidR="000A418A" w:rsidRPr="00E0492C" w:rsidRDefault="000A418A" w:rsidP="00D71722"/>
        </w:tc>
      </w:tr>
      <w:tr w:rsidR="000A418A" w:rsidRPr="00FE0875" w14:paraId="2EB4EAD1" w14:textId="77777777" w:rsidTr="00D71722">
        <w:trPr>
          <w:trHeight w:val="1590"/>
        </w:trPr>
        <w:tc>
          <w:tcPr>
            <w:tcW w:w="6533" w:type="dxa"/>
            <w:gridSpan w:val="2"/>
          </w:tcPr>
          <w:p w14:paraId="3BC0EB5A" w14:textId="77777777" w:rsidR="000A418A" w:rsidRPr="00055AA5" w:rsidRDefault="00C22A8F" w:rsidP="00D71722">
            <w:pPr>
              <w:rPr>
                <w:rFonts w:ascii="Katsoulidis" w:hAnsi="Katsoulidis"/>
                <w:b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ΣΧΟΛΗ ΟΙΚΟΝΟΜΙΚΩΝ ΚΑΙ ΠΟΛΙΤΙΚΩΝ ΕΠΙΣΤΗΜΩΝ</w:t>
            </w:r>
          </w:p>
          <w:p w14:paraId="7311B3E2" w14:textId="2611C717" w:rsidR="000A418A" w:rsidRDefault="00C22A8F" w:rsidP="00D71722">
            <w:pPr>
              <w:rPr>
                <w:rFonts w:ascii="Katsoulidis" w:hAnsi="Katsoulidis"/>
                <w:b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ΤΜΗΜΑ ΕΠΙΚΟΙΝΩΝΙΑΣ ΚΑΙ ΜΜΕ</w:t>
            </w:r>
          </w:p>
          <w:p w14:paraId="130F9639" w14:textId="004DFFB8" w:rsidR="00FE0875" w:rsidRPr="00FE0875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>Σοφοκλέους 1, Τ.Κ. 10559</w:t>
            </w:r>
          </w:p>
          <w:p w14:paraId="4B57D5D6" w14:textId="5E11E655" w:rsidR="00FE0875" w:rsidRPr="00FE0875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>Τηλ.2103689408</w:t>
            </w:r>
          </w:p>
          <w:p w14:paraId="6FBE4336" w14:textId="77709151" w:rsidR="00FE0875" w:rsidRPr="00042B1A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  <w:lang w:val="en-US"/>
              </w:rPr>
              <w:t>Email</w:t>
            </w:r>
            <w:r w:rsidRPr="00042B1A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: </w:t>
            </w:r>
            <w:hyperlink r:id="rId9" w:history="1"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sourvat</w:t>
              </w:r>
              <w:r w:rsidRPr="00042B1A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</w:rPr>
                <w:t>@</w:t>
              </w:r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media</w:t>
              </w:r>
              <w:r w:rsidRPr="00042B1A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</w:rPr>
                <w:t>.</w:t>
              </w:r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uoa</w:t>
              </w:r>
              <w:r w:rsidRPr="00042B1A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</w:rPr>
                <w:t>.</w:t>
              </w:r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gr</w:t>
              </w:r>
            </w:hyperlink>
          </w:p>
          <w:p w14:paraId="2E3EFA8E" w14:textId="068CF94E" w:rsidR="00FE0875" w:rsidRPr="00FE0875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Πληροφορίες: </w:t>
            </w:r>
            <w:proofErr w:type="spellStart"/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>Σουρβίνου</w:t>
            </w:r>
            <w:proofErr w:type="spellEnd"/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 Αθηνά </w:t>
            </w:r>
          </w:p>
          <w:p w14:paraId="08B0FB12" w14:textId="19249741" w:rsidR="00FE0875" w:rsidRPr="00FE0875" w:rsidRDefault="00FE0875" w:rsidP="00D71722">
            <w:pPr>
              <w:tabs>
                <w:tab w:val="left" w:pos="1134"/>
              </w:tabs>
              <w:rPr>
                <w:rFonts w:ascii="Katsoulidis" w:hAnsi="Katsoulidis"/>
                <w:bCs/>
                <w:cap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caps/>
                <w:w w:val="96"/>
                <w:sz w:val="18"/>
                <w:szCs w:val="18"/>
              </w:rPr>
              <w:tab/>
            </w: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 </w:t>
            </w:r>
          </w:p>
          <w:p w14:paraId="092EDD4A" w14:textId="77777777" w:rsidR="00055AA5" w:rsidRPr="00FE0875" w:rsidRDefault="00055AA5" w:rsidP="00D71722">
            <w:pPr>
              <w:jc w:val="right"/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2660" w:type="dxa"/>
          </w:tcPr>
          <w:p w14:paraId="65EC20D8" w14:textId="76CFEC3A" w:rsidR="00FE0875" w:rsidRPr="00FE0875" w:rsidRDefault="00FE0875" w:rsidP="00D71722">
            <w:pPr>
              <w:rPr>
                <w:sz w:val="20"/>
              </w:rPr>
            </w:pPr>
          </w:p>
        </w:tc>
      </w:tr>
      <w:tr w:rsidR="00D73B05" w:rsidRPr="00FE0875" w14:paraId="03907C57" w14:textId="77777777" w:rsidTr="00D71722">
        <w:trPr>
          <w:trHeight w:val="54"/>
        </w:trPr>
        <w:tc>
          <w:tcPr>
            <w:tcW w:w="1922" w:type="dxa"/>
          </w:tcPr>
          <w:p w14:paraId="6DA1206D" w14:textId="77777777" w:rsidR="00D73B05" w:rsidRPr="00FE0875" w:rsidRDefault="00D73B05" w:rsidP="00D71722"/>
        </w:tc>
        <w:tc>
          <w:tcPr>
            <w:tcW w:w="4611" w:type="dxa"/>
          </w:tcPr>
          <w:p w14:paraId="5965E0E5" w14:textId="77777777" w:rsidR="00D73B05" w:rsidRPr="00FE0875" w:rsidRDefault="00D73B05" w:rsidP="00D71722"/>
        </w:tc>
        <w:tc>
          <w:tcPr>
            <w:tcW w:w="2660" w:type="dxa"/>
          </w:tcPr>
          <w:p w14:paraId="34718F3A" w14:textId="77777777" w:rsidR="00D73B05" w:rsidRPr="00FE0875" w:rsidRDefault="00D73B05" w:rsidP="00D71722">
            <w:pPr>
              <w:rPr>
                <w:rFonts w:ascii="Katsoulidis" w:hAnsi="Katsoulidis"/>
                <w:sz w:val="20"/>
              </w:rPr>
            </w:pPr>
          </w:p>
        </w:tc>
      </w:tr>
      <w:tr w:rsidR="00D73B05" w:rsidRPr="00FE0875" w14:paraId="2A622E2C" w14:textId="77777777" w:rsidTr="00D71722">
        <w:trPr>
          <w:trHeight w:val="45"/>
        </w:trPr>
        <w:tc>
          <w:tcPr>
            <w:tcW w:w="1922" w:type="dxa"/>
          </w:tcPr>
          <w:p w14:paraId="58FEC808" w14:textId="77777777" w:rsidR="00D73B05" w:rsidRPr="00FE0875" w:rsidRDefault="00D73B05" w:rsidP="00D71722">
            <w:pPr>
              <w:rPr>
                <w:rFonts w:ascii="Katsoulidis" w:hAnsi="Katsoulidis"/>
              </w:rPr>
            </w:pPr>
          </w:p>
        </w:tc>
        <w:tc>
          <w:tcPr>
            <w:tcW w:w="4611" w:type="dxa"/>
          </w:tcPr>
          <w:p w14:paraId="414CBE1D" w14:textId="77777777" w:rsidR="00D73B05" w:rsidRPr="00FE0875" w:rsidRDefault="00D73B05" w:rsidP="00D71722"/>
        </w:tc>
        <w:tc>
          <w:tcPr>
            <w:tcW w:w="2660" w:type="dxa"/>
          </w:tcPr>
          <w:p w14:paraId="382624E5" w14:textId="77777777" w:rsidR="00D73B05" w:rsidRPr="00FE0875" w:rsidRDefault="00D73B05" w:rsidP="00D71722">
            <w:pPr>
              <w:ind w:right="-154" w:hanging="301"/>
              <w:rPr>
                <w:sz w:val="20"/>
              </w:rPr>
            </w:pPr>
          </w:p>
        </w:tc>
      </w:tr>
      <w:tr w:rsidR="00FA386A" w:rsidRPr="00FE0875" w14:paraId="6895E0C1" w14:textId="77777777" w:rsidTr="00D71722">
        <w:trPr>
          <w:trHeight w:val="208"/>
        </w:trPr>
        <w:tc>
          <w:tcPr>
            <w:tcW w:w="9193" w:type="dxa"/>
            <w:gridSpan w:val="3"/>
          </w:tcPr>
          <w:p w14:paraId="139224AE" w14:textId="77777777" w:rsidR="00FA386A" w:rsidRPr="00FE0875" w:rsidRDefault="00FA386A" w:rsidP="00D71722">
            <w:pPr>
              <w:tabs>
                <w:tab w:val="left" w:pos="7371"/>
              </w:tabs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58DC3922" w14:textId="54533538" w:rsidR="00071FD5" w:rsidRDefault="00FE0875" w:rsidP="00FE0875">
      <w:pPr>
        <w:ind w:left="6480" w:right="89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Αθήνα, </w:t>
      </w:r>
      <w:r w:rsidR="009B5792">
        <w:rPr>
          <w:rFonts w:ascii="Katsoulidis" w:hAnsi="Katsoulidis"/>
          <w:sz w:val="22"/>
          <w:szCs w:val="22"/>
        </w:rPr>
        <w:t>22-4-2024</w:t>
      </w:r>
    </w:p>
    <w:p w14:paraId="4E120E3F" w14:textId="25B957F6" w:rsidR="00FE0875" w:rsidRDefault="00FE0875" w:rsidP="00FE0875">
      <w:pPr>
        <w:ind w:left="6480" w:right="89"/>
        <w:rPr>
          <w:rFonts w:ascii="Katsoulidis" w:hAnsi="Katsoulidis"/>
          <w:sz w:val="22"/>
          <w:szCs w:val="22"/>
        </w:rPr>
      </w:pPr>
    </w:p>
    <w:p w14:paraId="52704EC2" w14:textId="66CC4019" w:rsidR="00FE0875" w:rsidRDefault="00FE0875" w:rsidP="00D71722">
      <w:pPr>
        <w:ind w:left="142" w:right="3634"/>
        <w:rPr>
          <w:rFonts w:ascii="Katsoulidis" w:hAnsi="Katsoulidis"/>
          <w:bCs/>
          <w:sz w:val="22"/>
          <w:szCs w:val="22"/>
          <w:lang w:eastAsia="en-US"/>
        </w:rPr>
      </w:pPr>
      <w:r w:rsidRPr="00E428AD">
        <w:rPr>
          <w:rFonts w:ascii="Katsoulidis" w:hAnsi="Katsoulidis"/>
          <w:b/>
          <w:bCs/>
          <w:sz w:val="22"/>
          <w:szCs w:val="22"/>
        </w:rPr>
        <w:t>Προς:</w:t>
      </w:r>
      <w:r>
        <w:rPr>
          <w:rFonts w:ascii="Katsoulidis" w:hAnsi="Katsoulidis"/>
          <w:sz w:val="22"/>
          <w:szCs w:val="22"/>
        </w:rPr>
        <w:t xml:space="preserve"> -Το Όργανο Διενέργειας Εκλογών (Ο.Δ.Ε.) για την εκλογή του Διευθυντή του Τομέα 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Κοινωνικής και Πολιτικής Ανάλυσης της Επικοινωνίας του Τμήματος Ε</w:t>
      </w:r>
      <w:r w:rsidR="00627712">
        <w:rPr>
          <w:rFonts w:ascii="Katsoulidis" w:hAnsi="Katsoulidis"/>
          <w:bCs/>
          <w:sz w:val="22"/>
          <w:szCs w:val="22"/>
          <w:lang w:eastAsia="en-US"/>
        </w:rPr>
        <w:t>.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Μ</w:t>
      </w:r>
      <w:r w:rsidR="00627712">
        <w:rPr>
          <w:rFonts w:ascii="Katsoulidis" w:hAnsi="Katsoulidis"/>
          <w:bCs/>
          <w:sz w:val="22"/>
          <w:szCs w:val="22"/>
          <w:lang w:eastAsia="en-US"/>
        </w:rPr>
        <w:t>.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Μ</w:t>
      </w:r>
      <w:r w:rsidR="00627712">
        <w:rPr>
          <w:rFonts w:ascii="Katsoulidis" w:hAnsi="Katsoulidis"/>
          <w:bCs/>
          <w:sz w:val="22"/>
          <w:szCs w:val="22"/>
          <w:lang w:eastAsia="en-US"/>
        </w:rPr>
        <w:t>.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 xml:space="preserve">Ε </w:t>
      </w:r>
      <w:r w:rsidR="00627712">
        <w:rPr>
          <w:rFonts w:ascii="Katsoulidis" w:hAnsi="Katsoulidis"/>
          <w:bCs/>
          <w:sz w:val="22"/>
          <w:szCs w:val="22"/>
          <w:lang w:eastAsia="en-US"/>
        </w:rPr>
        <w:t xml:space="preserve">της Σχολής Ο.Π.Ε 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του ΕΚΠΑ</w:t>
      </w:r>
    </w:p>
    <w:p w14:paraId="0646B3B7" w14:textId="5DC0B349" w:rsidR="00FE0875" w:rsidRDefault="00FE0875" w:rsidP="00FE0875">
      <w:pPr>
        <w:pStyle w:val="a9"/>
        <w:ind w:left="218" w:right="3492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 -Κοσμήτορα Σχολής </w:t>
      </w:r>
      <w:r w:rsidR="00627712">
        <w:rPr>
          <w:rFonts w:ascii="Katsoulidis" w:hAnsi="Katsoulidis"/>
          <w:sz w:val="22"/>
          <w:szCs w:val="22"/>
        </w:rPr>
        <w:t>Ο.Π.Ε</w:t>
      </w:r>
      <w:r>
        <w:rPr>
          <w:rFonts w:ascii="Katsoulidis" w:hAnsi="Katsoulidis"/>
          <w:sz w:val="22"/>
          <w:szCs w:val="22"/>
        </w:rPr>
        <w:t xml:space="preserve"> </w:t>
      </w:r>
    </w:p>
    <w:p w14:paraId="3F398390" w14:textId="42DBC248" w:rsidR="00FE0875" w:rsidRDefault="005004CF" w:rsidP="00FE0875">
      <w:pPr>
        <w:pStyle w:val="a9"/>
        <w:ind w:left="218" w:right="3492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  </w:t>
      </w:r>
      <w:r w:rsidR="00FE0875">
        <w:rPr>
          <w:rFonts w:ascii="Katsoulidis" w:hAnsi="Katsoulidis"/>
          <w:sz w:val="22"/>
          <w:szCs w:val="22"/>
        </w:rPr>
        <w:t xml:space="preserve">Καθηγητής </w:t>
      </w:r>
      <w:r w:rsidRPr="005004CF">
        <w:rPr>
          <w:rFonts w:ascii="Katsoulidis" w:hAnsi="Katsoulidis"/>
          <w:sz w:val="22"/>
          <w:szCs w:val="22"/>
        </w:rPr>
        <w:t xml:space="preserve">Νικόλαος </w:t>
      </w:r>
      <w:proofErr w:type="spellStart"/>
      <w:r w:rsidRPr="005004CF">
        <w:rPr>
          <w:rFonts w:ascii="Katsoulidis" w:hAnsi="Katsoulidis"/>
          <w:sz w:val="22"/>
          <w:szCs w:val="22"/>
        </w:rPr>
        <w:t>Ηρειώτης</w:t>
      </w:r>
      <w:proofErr w:type="spellEnd"/>
    </w:p>
    <w:p w14:paraId="03B90BF1" w14:textId="6D0BD079" w:rsidR="006D045E" w:rsidRDefault="006D045E" w:rsidP="00FE0875">
      <w:pPr>
        <w:pStyle w:val="a9"/>
        <w:ind w:left="218" w:right="3492"/>
        <w:rPr>
          <w:rFonts w:ascii="Katsoulidis" w:hAnsi="Katsoulidis"/>
          <w:sz w:val="22"/>
          <w:szCs w:val="22"/>
        </w:rPr>
      </w:pPr>
    </w:p>
    <w:p w14:paraId="7949AD70" w14:textId="1A8F88B7" w:rsidR="006D045E" w:rsidRDefault="006D045E" w:rsidP="00FE0875">
      <w:pPr>
        <w:pStyle w:val="a9"/>
        <w:ind w:left="218" w:right="3492"/>
        <w:rPr>
          <w:rFonts w:ascii="Katsoulidis" w:hAnsi="Katsoulidis"/>
          <w:sz w:val="22"/>
          <w:szCs w:val="22"/>
        </w:rPr>
      </w:pPr>
    </w:p>
    <w:p w14:paraId="0F7CA508" w14:textId="5D321654" w:rsidR="006D045E" w:rsidRDefault="006D045E" w:rsidP="00D71722">
      <w:pPr>
        <w:pStyle w:val="a9"/>
        <w:ind w:left="142" w:right="3492"/>
        <w:rPr>
          <w:rFonts w:ascii="Katsoulidis" w:hAnsi="Katsoulidis"/>
          <w:sz w:val="22"/>
          <w:szCs w:val="22"/>
        </w:rPr>
      </w:pPr>
      <w:r w:rsidRPr="00E428AD">
        <w:rPr>
          <w:rFonts w:ascii="Katsoulidis" w:hAnsi="Katsoulidis"/>
          <w:b/>
          <w:bCs/>
          <w:sz w:val="22"/>
          <w:szCs w:val="22"/>
        </w:rPr>
        <w:t>Θέμα</w:t>
      </w:r>
      <w:r>
        <w:rPr>
          <w:rFonts w:ascii="Katsoulidis" w:hAnsi="Katsoulidis"/>
          <w:sz w:val="22"/>
          <w:szCs w:val="22"/>
        </w:rPr>
        <w:t>: «Αποστολή εκλογικού καταλόγου»</w:t>
      </w:r>
    </w:p>
    <w:p w14:paraId="658F80EF" w14:textId="5A0BEEA4" w:rsidR="006D045E" w:rsidRDefault="006D045E" w:rsidP="00D71722">
      <w:pPr>
        <w:pStyle w:val="a9"/>
        <w:ind w:left="142" w:right="-52"/>
        <w:rPr>
          <w:rFonts w:ascii="Katsoulidis" w:hAnsi="Katsoulidis"/>
          <w:sz w:val="22"/>
          <w:szCs w:val="22"/>
        </w:rPr>
      </w:pPr>
      <w:proofErr w:type="spellStart"/>
      <w:r w:rsidRPr="00E428AD">
        <w:rPr>
          <w:rFonts w:ascii="Katsoulidis" w:hAnsi="Katsoulidis"/>
          <w:b/>
          <w:bCs/>
          <w:sz w:val="22"/>
          <w:szCs w:val="22"/>
        </w:rPr>
        <w:t>Σχετ</w:t>
      </w:r>
      <w:proofErr w:type="spellEnd"/>
      <w:r w:rsidRPr="00E428AD">
        <w:rPr>
          <w:rFonts w:ascii="Katsoulidis" w:hAnsi="Katsoulidis"/>
          <w:b/>
          <w:bCs/>
          <w:sz w:val="22"/>
          <w:szCs w:val="22"/>
        </w:rPr>
        <w:t>:</w:t>
      </w:r>
      <w:r>
        <w:rPr>
          <w:rFonts w:ascii="Katsoulidis" w:hAnsi="Katsoulidis"/>
          <w:sz w:val="22"/>
          <w:szCs w:val="22"/>
        </w:rPr>
        <w:t xml:space="preserve"> η </w:t>
      </w:r>
      <w:proofErr w:type="spellStart"/>
      <w:r>
        <w:rPr>
          <w:rFonts w:ascii="Katsoulidis" w:hAnsi="Katsoulidis"/>
          <w:sz w:val="22"/>
          <w:szCs w:val="22"/>
        </w:rPr>
        <w:t>υπ’αριθ</w:t>
      </w:r>
      <w:proofErr w:type="spellEnd"/>
      <w:r>
        <w:rPr>
          <w:rFonts w:ascii="Katsoulidis" w:hAnsi="Katsoulidis"/>
          <w:sz w:val="22"/>
          <w:szCs w:val="22"/>
        </w:rPr>
        <w:t xml:space="preserve">. </w:t>
      </w:r>
      <w:proofErr w:type="spellStart"/>
      <w:r>
        <w:rPr>
          <w:rFonts w:ascii="Katsoulidis" w:hAnsi="Katsoulidis"/>
          <w:sz w:val="22"/>
          <w:szCs w:val="22"/>
        </w:rPr>
        <w:t>Πρωτ</w:t>
      </w:r>
      <w:proofErr w:type="spellEnd"/>
      <w:r>
        <w:rPr>
          <w:rFonts w:ascii="Katsoulidis" w:hAnsi="Katsoulidis"/>
          <w:sz w:val="22"/>
          <w:szCs w:val="22"/>
        </w:rPr>
        <w:t xml:space="preserve">.: </w:t>
      </w:r>
      <w:r w:rsidR="009B5792">
        <w:rPr>
          <w:rFonts w:ascii="Katsoulidis" w:hAnsi="Katsoulidis"/>
          <w:sz w:val="22"/>
          <w:szCs w:val="22"/>
        </w:rPr>
        <w:t>38481/22-4-2024</w:t>
      </w:r>
      <w:r w:rsidRPr="00065362">
        <w:rPr>
          <w:rFonts w:ascii="Katsoulidis" w:hAnsi="Katsoulidis"/>
          <w:sz w:val="22"/>
          <w:szCs w:val="22"/>
        </w:rPr>
        <w:t xml:space="preserve"> (ΑΔΑ:</w:t>
      </w:r>
      <w:r w:rsidR="009B5792">
        <w:rPr>
          <w:rFonts w:ascii="Katsoulidis" w:hAnsi="Katsoulidis"/>
          <w:sz w:val="22"/>
          <w:szCs w:val="22"/>
        </w:rPr>
        <w:t>ΨΕ4946ΨΖ2Ν-Λ0Κ</w:t>
      </w:r>
      <w:r w:rsidRPr="00065362">
        <w:rPr>
          <w:rFonts w:ascii="Katsoulidis" w:hAnsi="Katsoulidis"/>
          <w:sz w:val="22"/>
          <w:szCs w:val="22"/>
        </w:rPr>
        <w:t>)</w:t>
      </w:r>
      <w:r>
        <w:rPr>
          <w:rFonts w:ascii="Katsoulidis" w:hAnsi="Katsoulidis"/>
          <w:sz w:val="22"/>
          <w:szCs w:val="22"/>
        </w:rPr>
        <w:t xml:space="preserve"> προκήρυξη της Προέδρου του Τμήματος ΕΜΜΕ </w:t>
      </w:r>
      <w:r w:rsidR="00627712">
        <w:rPr>
          <w:rFonts w:ascii="Katsoulidis" w:hAnsi="Katsoulidis"/>
          <w:sz w:val="22"/>
          <w:szCs w:val="22"/>
        </w:rPr>
        <w:t>για την</w:t>
      </w:r>
      <w:r>
        <w:rPr>
          <w:rFonts w:ascii="Katsoulidis" w:hAnsi="Katsoulidis"/>
          <w:sz w:val="22"/>
          <w:szCs w:val="22"/>
        </w:rPr>
        <w:t xml:space="preserve"> </w:t>
      </w:r>
      <w:r w:rsidR="00627712">
        <w:rPr>
          <w:rFonts w:ascii="Katsoulidis" w:hAnsi="Katsoulidis"/>
          <w:sz w:val="22"/>
          <w:szCs w:val="22"/>
        </w:rPr>
        <w:t xml:space="preserve">εκλογή Διευθυντή του </w:t>
      </w:r>
      <w:r>
        <w:rPr>
          <w:rFonts w:ascii="Katsoulidis" w:hAnsi="Katsoulidis"/>
          <w:sz w:val="22"/>
          <w:szCs w:val="22"/>
        </w:rPr>
        <w:t xml:space="preserve">Τομέα </w:t>
      </w:r>
      <w:r w:rsidRPr="006D045E">
        <w:rPr>
          <w:rFonts w:ascii="Katsoulidis" w:hAnsi="Katsoulidis"/>
          <w:sz w:val="22"/>
          <w:szCs w:val="22"/>
        </w:rPr>
        <w:t>Κοινωνικής και Πολιτικής Ανάλυσης της Επικοινωνίας</w:t>
      </w:r>
    </w:p>
    <w:p w14:paraId="324F733A" w14:textId="2D04391C" w:rsidR="00EA4198" w:rsidRDefault="00EA4198" w:rsidP="006D045E">
      <w:pPr>
        <w:pStyle w:val="a9"/>
        <w:ind w:left="218" w:right="-52" w:hanging="360"/>
        <w:rPr>
          <w:rFonts w:ascii="Katsoulidis" w:hAnsi="Katsoulidis"/>
          <w:sz w:val="22"/>
          <w:szCs w:val="22"/>
        </w:rPr>
      </w:pPr>
    </w:p>
    <w:p w14:paraId="160FB420" w14:textId="737DF801" w:rsidR="00EA4198" w:rsidRDefault="00EA4198" w:rsidP="006D045E">
      <w:pPr>
        <w:pStyle w:val="a9"/>
        <w:ind w:left="218" w:right="-52" w:hanging="360"/>
        <w:rPr>
          <w:rFonts w:ascii="Katsoulidis" w:hAnsi="Katsoulidis"/>
          <w:sz w:val="22"/>
          <w:szCs w:val="22"/>
        </w:rPr>
      </w:pPr>
    </w:p>
    <w:p w14:paraId="42A02A09" w14:textId="03307E43" w:rsidR="00EA4198" w:rsidRDefault="00EA4198" w:rsidP="00D71722">
      <w:pPr>
        <w:pStyle w:val="a9"/>
        <w:spacing w:line="276" w:lineRule="auto"/>
        <w:ind w:left="142" w:right="-52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Ενόψει της εκλογής του Διευθυντή </w:t>
      </w:r>
      <w:r w:rsidR="00065362" w:rsidRPr="00065362">
        <w:rPr>
          <w:rFonts w:ascii="Katsoulidis" w:hAnsi="Katsoulidis"/>
          <w:sz w:val="22"/>
          <w:szCs w:val="22"/>
        </w:rPr>
        <w:t xml:space="preserve">του Τομέα </w:t>
      </w:r>
      <w:bookmarkStart w:id="0" w:name="_Hlk135216347"/>
      <w:r w:rsidR="00065362" w:rsidRPr="00065362">
        <w:rPr>
          <w:rFonts w:ascii="Katsoulidis" w:hAnsi="Katsoulidis"/>
          <w:sz w:val="22"/>
          <w:szCs w:val="22"/>
        </w:rPr>
        <w:t xml:space="preserve">Κοινωνικής και Πολιτικής Ανάλυσης της Επικοινωνίας </w:t>
      </w:r>
      <w:bookmarkEnd w:id="0"/>
      <w:r w:rsidR="00065362" w:rsidRPr="00065362">
        <w:rPr>
          <w:rFonts w:ascii="Katsoulidis" w:hAnsi="Katsoulidis"/>
          <w:sz w:val="22"/>
          <w:szCs w:val="22"/>
        </w:rPr>
        <w:t>του Τμήματος ΕΜΜΕ του ΕΚΠΑ</w:t>
      </w:r>
      <w:r w:rsidR="00065362">
        <w:rPr>
          <w:rFonts w:ascii="Katsoulidis" w:hAnsi="Katsoulidis"/>
          <w:sz w:val="22"/>
          <w:szCs w:val="22"/>
        </w:rPr>
        <w:t xml:space="preserve"> με θητεία από 01-09-202</w:t>
      </w:r>
      <w:r w:rsidR="009B5792">
        <w:rPr>
          <w:rFonts w:ascii="Katsoulidis" w:hAnsi="Katsoulidis"/>
          <w:sz w:val="22"/>
          <w:szCs w:val="22"/>
        </w:rPr>
        <w:t>4</w:t>
      </w:r>
      <w:r w:rsidR="00065362">
        <w:rPr>
          <w:rFonts w:ascii="Katsoulidis" w:hAnsi="Katsoulidis"/>
          <w:sz w:val="22"/>
          <w:szCs w:val="22"/>
        </w:rPr>
        <w:t xml:space="preserve"> μέχρι την 31</w:t>
      </w:r>
      <w:r w:rsidR="00065362" w:rsidRPr="00065362">
        <w:rPr>
          <w:rFonts w:ascii="Katsoulidis" w:hAnsi="Katsoulidis"/>
          <w:sz w:val="22"/>
          <w:szCs w:val="22"/>
          <w:vertAlign w:val="superscript"/>
        </w:rPr>
        <w:t>η</w:t>
      </w:r>
      <w:r w:rsidR="00065362">
        <w:rPr>
          <w:rFonts w:ascii="Katsoulidis" w:hAnsi="Katsoulidis"/>
          <w:sz w:val="22"/>
          <w:szCs w:val="22"/>
        </w:rPr>
        <w:t>-08-202</w:t>
      </w:r>
      <w:r w:rsidR="009B5792">
        <w:rPr>
          <w:rFonts w:ascii="Katsoulidis" w:hAnsi="Katsoulidis"/>
          <w:sz w:val="22"/>
          <w:szCs w:val="22"/>
        </w:rPr>
        <w:t>6</w:t>
      </w:r>
      <w:r w:rsidR="00065362">
        <w:rPr>
          <w:rFonts w:ascii="Katsoulidis" w:hAnsi="Katsoulidis"/>
          <w:sz w:val="22"/>
          <w:szCs w:val="22"/>
        </w:rPr>
        <w:t>, σύμφωνα με την ανωτέρω σχετική προκήρυξη, διαβιβάζεται ο εκλογικός κατάλογος με τα μέλη ΔΕΠ του εν λόγω Τομέα, για τις σχετικές νόμιμες ενέργειες.</w:t>
      </w:r>
    </w:p>
    <w:p w14:paraId="01334ADB" w14:textId="09371A7C" w:rsidR="00851F78" w:rsidRPr="00851F78" w:rsidRDefault="00851F78" w:rsidP="00851F78">
      <w:pPr>
        <w:spacing w:line="276" w:lineRule="auto"/>
        <w:ind w:right="-52"/>
        <w:jc w:val="both"/>
        <w:rPr>
          <w:rFonts w:ascii="Katsoulidis" w:hAnsi="Katsoulidis"/>
          <w:sz w:val="22"/>
          <w:szCs w:val="22"/>
        </w:rPr>
      </w:pPr>
    </w:p>
    <w:p w14:paraId="21FFBB33" w14:textId="6ABD572F" w:rsidR="00851F78" w:rsidRDefault="00851F78" w:rsidP="00065362">
      <w:pPr>
        <w:pStyle w:val="a9"/>
        <w:spacing w:line="276" w:lineRule="auto"/>
        <w:ind w:left="-142" w:right="-52"/>
        <w:jc w:val="both"/>
        <w:rPr>
          <w:rFonts w:ascii="Katsoulidis" w:hAnsi="Katsoulidis"/>
          <w:sz w:val="22"/>
          <w:szCs w:val="22"/>
        </w:rPr>
      </w:pPr>
    </w:p>
    <w:p w14:paraId="7CC6A719" w14:textId="0E6E5A94" w:rsidR="00851F78" w:rsidRDefault="00851F78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Η Προϊσταμένη της Γραμματείας του Τμήματος ΕΜΜΕ</w:t>
      </w:r>
    </w:p>
    <w:p w14:paraId="3A95A53A" w14:textId="31C6BC7A" w:rsidR="00851F78" w:rsidRDefault="00851F78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</w:p>
    <w:p w14:paraId="3C57810A" w14:textId="136FBDE7" w:rsidR="00851F78" w:rsidRPr="00DA6E13" w:rsidRDefault="00851F78" w:rsidP="00DA6E13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</w:t>
      </w:r>
    </w:p>
    <w:p w14:paraId="46CDBC0C" w14:textId="331F95AF" w:rsidR="00851F78" w:rsidRDefault="00851F78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Αθηνά Β. </w:t>
      </w:r>
      <w:proofErr w:type="spellStart"/>
      <w:r>
        <w:rPr>
          <w:rFonts w:ascii="Katsoulidis" w:hAnsi="Katsoulidis"/>
          <w:sz w:val="22"/>
          <w:szCs w:val="22"/>
        </w:rPr>
        <w:t>Σουρβίνου</w:t>
      </w:r>
      <w:proofErr w:type="spellEnd"/>
    </w:p>
    <w:p w14:paraId="5DBE3456" w14:textId="77777777" w:rsidR="00DA6E13" w:rsidRDefault="00DA6E13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</w:p>
    <w:p w14:paraId="212209E6" w14:textId="2CDCF709" w:rsidR="00BE22EE" w:rsidRDefault="00DA6E13" w:rsidP="00627712">
      <w:pPr>
        <w:spacing w:line="276" w:lineRule="auto"/>
        <w:ind w:right="-52"/>
        <w:rPr>
          <w:rFonts w:ascii="Katsoulidis" w:hAnsi="Katsoulidis"/>
          <w:sz w:val="16"/>
          <w:szCs w:val="16"/>
        </w:rPr>
      </w:pPr>
      <w:r w:rsidRPr="00DA6E13">
        <w:rPr>
          <w:rFonts w:ascii="Katsoulidis" w:hAnsi="Katsoulidis"/>
          <w:sz w:val="16"/>
          <w:szCs w:val="16"/>
        </w:rPr>
        <w:t>(*) η υπογραφή έχει τεθεί στο πρωτότυπο που τηρείται στο αρχείο της Γραμματείας του Τμήματος</w:t>
      </w:r>
    </w:p>
    <w:p w14:paraId="048930A2" w14:textId="77777777" w:rsidR="00070346" w:rsidRDefault="00070346" w:rsidP="00BE22EE">
      <w:pPr>
        <w:spacing w:line="276" w:lineRule="auto"/>
        <w:ind w:right="-52"/>
        <w:jc w:val="center"/>
        <w:rPr>
          <w:rFonts w:ascii="Katsoulidis" w:hAnsi="Katsoulidis"/>
        </w:rPr>
        <w:sectPr w:rsidR="00070346" w:rsidSect="00890363">
          <w:pgSz w:w="11906" w:h="16838" w:code="9"/>
          <w:pgMar w:top="2098" w:right="1558" w:bottom="1440" w:left="1560" w:header="709" w:footer="709" w:gutter="0"/>
          <w:cols w:space="708"/>
          <w:docGrid w:linePitch="360"/>
        </w:sectPr>
      </w:pPr>
    </w:p>
    <w:p w14:paraId="090025A7" w14:textId="6F5B6AED" w:rsidR="00BE22EE" w:rsidRPr="00BE22EE" w:rsidRDefault="00BE22EE" w:rsidP="00BE22EE">
      <w:pPr>
        <w:spacing w:line="276" w:lineRule="auto"/>
        <w:ind w:right="-52"/>
        <w:jc w:val="center"/>
        <w:rPr>
          <w:rFonts w:ascii="Katsoulidis" w:hAnsi="Katsoulidis"/>
        </w:rPr>
      </w:pPr>
      <w:r w:rsidRPr="00BE22EE">
        <w:rPr>
          <w:rFonts w:ascii="Katsoulidis" w:hAnsi="Katsoulidis"/>
        </w:rPr>
        <w:lastRenderedPageBreak/>
        <w:t>ΕΚΛΟΓΙΚΟΣ ΚΑΤΑΛΟΓΟΣ ΓΙΑ ΤΗΝ ΑΝΑΔΕΙΞΗ ΔΙΕΥΘΥΝΤΗ ΤΟΥ ΤΟΜΕΑ ΚΟΙΝΩΝΙΚΗΣ ΚΑΙ ΠΟΛΙΤΙΚΗΣ ΑΝΑΛΥΣΗΣ ΤΗΣ ΕΠΙΚΟΙΝΩΝΙΑΣ ΤΟΥ ΤΜΗΜΑΤΟΣ ΕΜΜΕ ΤΟΥ ΕΚΠΑ</w:t>
      </w:r>
    </w:p>
    <w:p w14:paraId="4355D60B" w14:textId="4F013F8F" w:rsidR="00BE22EE" w:rsidRPr="00BE22EE" w:rsidRDefault="00BE22EE" w:rsidP="00BE22EE">
      <w:pPr>
        <w:spacing w:line="276" w:lineRule="auto"/>
        <w:ind w:right="-52"/>
        <w:jc w:val="center"/>
        <w:rPr>
          <w:rFonts w:ascii="Katsoulidis" w:hAnsi="Katsoulidis"/>
        </w:rPr>
      </w:pPr>
    </w:p>
    <w:p w14:paraId="7DF02970" w14:textId="77777777" w:rsidR="00BE22EE" w:rsidRPr="00BE22EE" w:rsidRDefault="00BE22EE" w:rsidP="00BE22EE">
      <w:pPr>
        <w:spacing w:line="276" w:lineRule="auto"/>
        <w:ind w:right="-52"/>
        <w:jc w:val="center"/>
        <w:rPr>
          <w:rFonts w:ascii="Katsoulidis" w:hAnsi="Katsoulidis"/>
        </w:rPr>
      </w:pPr>
    </w:p>
    <w:p w14:paraId="43281DCF" w14:textId="750C6A48" w:rsidR="00BE22EE" w:rsidRPr="00BE22EE" w:rsidRDefault="00BE22EE" w:rsidP="00BE22EE">
      <w:pPr>
        <w:spacing w:line="276" w:lineRule="auto"/>
        <w:ind w:right="-52"/>
        <w:jc w:val="center"/>
        <w:rPr>
          <w:rFonts w:ascii="Katsoulidis" w:hAnsi="Katsoulidis"/>
        </w:rPr>
      </w:pPr>
    </w:p>
    <w:tbl>
      <w:tblPr>
        <w:tblStyle w:val="aa"/>
        <w:tblW w:w="10714" w:type="dxa"/>
        <w:tblInd w:w="1696" w:type="dxa"/>
        <w:tblLook w:val="04A0" w:firstRow="1" w:lastRow="0" w:firstColumn="1" w:lastColumn="0" w:noHBand="0" w:noVBand="1"/>
      </w:tblPr>
      <w:tblGrid>
        <w:gridCol w:w="674"/>
        <w:gridCol w:w="2348"/>
        <w:gridCol w:w="1450"/>
        <w:gridCol w:w="1962"/>
        <w:gridCol w:w="1825"/>
        <w:gridCol w:w="2455"/>
      </w:tblGrid>
      <w:tr w:rsidR="004611CF" w:rsidRPr="00BE22EE" w14:paraId="4CBD3F99" w14:textId="77777777" w:rsidTr="00070346">
        <w:tc>
          <w:tcPr>
            <w:tcW w:w="674" w:type="dxa"/>
          </w:tcPr>
          <w:p w14:paraId="1EE65E2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Α/α</w:t>
            </w:r>
          </w:p>
        </w:tc>
        <w:tc>
          <w:tcPr>
            <w:tcW w:w="2348" w:type="dxa"/>
          </w:tcPr>
          <w:p w14:paraId="06B7A53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ΕΠΙΘΕΤΟ</w:t>
            </w:r>
          </w:p>
        </w:tc>
        <w:tc>
          <w:tcPr>
            <w:tcW w:w="1450" w:type="dxa"/>
          </w:tcPr>
          <w:p w14:paraId="4E4AD42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ΟΝΟΜΑ</w:t>
            </w:r>
          </w:p>
        </w:tc>
        <w:tc>
          <w:tcPr>
            <w:tcW w:w="1962" w:type="dxa"/>
          </w:tcPr>
          <w:p w14:paraId="27BA92F9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ΠΑΤΡΩΝΥΜΟ</w:t>
            </w:r>
          </w:p>
        </w:tc>
        <w:tc>
          <w:tcPr>
            <w:tcW w:w="1825" w:type="dxa"/>
          </w:tcPr>
          <w:p w14:paraId="3BA51F04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ΒΑΘΜΙΔΑ</w:t>
            </w:r>
          </w:p>
        </w:tc>
        <w:tc>
          <w:tcPr>
            <w:tcW w:w="2455" w:type="dxa"/>
          </w:tcPr>
          <w:p w14:paraId="48A3BE02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  <w:lang w:val="en-US"/>
              </w:rPr>
            </w:pPr>
            <w:r w:rsidRPr="004611CF">
              <w:rPr>
                <w:rFonts w:ascii="Katsoulidis" w:hAnsi="Katsoulidis"/>
                <w:b/>
                <w:bCs/>
                <w:lang w:val="en-US"/>
              </w:rPr>
              <w:t>EMAIL</w:t>
            </w:r>
          </w:p>
        </w:tc>
      </w:tr>
      <w:tr w:rsidR="004611CF" w:rsidRPr="00BE22EE" w14:paraId="6F8990A8" w14:textId="77777777" w:rsidTr="00070346">
        <w:tc>
          <w:tcPr>
            <w:tcW w:w="674" w:type="dxa"/>
          </w:tcPr>
          <w:p w14:paraId="133DA780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1</w:t>
            </w:r>
          </w:p>
        </w:tc>
        <w:tc>
          <w:tcPr>
            <w:tcW w:w="2348" w:type="dxa"/>
          </w:tcPr>
          <w:p w14:paraId="3F4FA7F3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ΔΕΜΕΡΤΖΗΣ</w:t>
            </w:r>
          </w:p>
        </w:tc>
        <w:tc>
          <w:tcPr>
            <w:tcW w:w="1450" w:type="dxa"/>
          </w:tcPr>
          <w:p w14:paraId="6DEAF5EF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ΝΙΚΟΛΑΟΣ</w:t>
            </w:r>
          </w:p>
        </w:tc>
        <w:tc>
          <w:tcPr>
            <w:tcW w:w="1962" w:type="dxa"/>
          </w:tcPr>
          <w:p w14:paraId="69E9B7C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ΠΕΛΟΠΙΔΑΣ</w:t>
            </w:r>
          </w:p>
        </w:tc>
        <w:tc>
          <w:tcPr>
            <w:tcW w:w="1825" w:type="dxa"/>
          </w:tcPr>
          <w:p w14:paraId="463D158E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ΚΑΘΗΓΗΤΗΣ</w:t>
            </w:r>
          </w:p>
        </w:tc>
        <w:tc>
          <w:tcPr>
            <w:tcW w:w="2455" w:type="dxa"/>
          </w:tcPr>
          <w:p w14:paraId="3070B983" w14:textId="77777777" w:rsidR="004611CF" w:rsidRPr="004611CF" w:rsidRDefault="004611CF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ndemert@media.uoa.gr</w:t>
            </w:r>
          </w:p>
        </w:tc>
      </w:tr>
      <w:tr w:rsidR="004611CF" w:rsidRPr="00BE22EE" w14:paraId="21D221ED" w14:textId="77777777" w:rsidTr="00070346">
        <w:tc>
          <w:tcPr>
            <w:tcW w:w="674" w:type="dxa"/>
          </w:tcPr>
          <w:p w14:paraId="0933FB2A" w14:textId="5D22FCC5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14:paraId="2A372C3D" w14:textId="68799F5E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ΠΑΝΑΓΙΩΤΟΠΟΥΛΟΣ</w:t>
            </w:r>
          </w:p>
        </w:tc>
        <w:tc>
          <w:tcPr>
            <w:tcW w:w="1450" w:type="dxa"/>
          </w:tcPr>
          <w:p w14:paraId="21A8D98F" w14:textId="1CE3D8C1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ΝΙΚΟΛΑΟΣ</w:t>
            </w:r>
          </w:p>
        </w:tc>
        <w:tc>
          <w:tcPr>
            <w:tcW w:w="1962" w:type="dxa"/>
          </w:tcPr>
          <w:p w14:paraId="65AEFBAB" w14:textId="6BFF2466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ΓΡΗΓΟΡΙΟΣ</w:t>
            </w:r>
          </w:p>
        </w:tc>
        <w:tc>
          <w:tcPr>
            <w:tcW w:w="1825" w:type="dxa"/>
          </w:tcPr>
          <w:p w14:paraId="04F9BC38" w14:textId="3624576A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ΚΑΘΗΓΗΤΗΣ</w:t>
            </w:r>
          </w:p>
        </w:tc>
        <w:tc>
          <w:tcPr>
            <w:tcW w:w="2455" w:type="dxa"/>
          </w:tcPr>
          <w:p w14:paraId="7BB675CD" w14:textId="2B3A48D0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nikopan@media.uoa.gr</w:t>
            </w:r>
          </w:p>
        </w:tc>
      </w:tr>
      <w:tr w:rsidR="004611CF" w:rsidRPr="00BE22EE" w14:paraId="1183B6D9" w14:textId="77777777" w:rsidTr="00070346">
        <w:tc>
          <w:tcPr>
            <w:tcW w:w="674" w:type="dxa"/>
          </w:tcPr>
          <w:p w14:paraId="0B7F7478" w14:textId="224808C8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14:paraId="33A3E7C0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ΠΑΠΑΝΑΣΤΑΣΙΟΥ</w:t>
            </w:r>
          </w:p>
        </w:tc>
        <w:tc>
          <w:tcPr>
            <w:tcW w:w="1450" w:type="dxa"/>
          </w:tcPr>
          <w:p w14:paraId="31FE8785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ΝΙΚΟΛΑΟΣ</w:t>
            </w:r>
          </w:p>
        </w:tc>
        <w:tc>
          <w:tcPr>
            <w:tcW w:w="1962" w:type="dxa"/>
          </w:tcPr>
          <w:p w14:paraId="0CA1B9D5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ΙΩΑΝΝΗΣ</w:t>
            </w:r>
          </w:p>
        </w:tc>
        <w:tc>
          <w:tcPr>
            <w:tcW w:w="1825" w:type="dxa"/>
          </w:tcPr>
          <w:p w14:paraId="3362E2EB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ΕΠΙΚΟΥΡΟΣ ΚΑΘΗΓΗΤΗΣ</w:t>
            </w:r>
          </w:p>
        </w:tc>
        <w:tc>
          <w:tcPr>
            <w:tcW w:w="2455" w:type="dxa"/>
          </w:tcPr>
          <w:p w14:paraId="73A8103C" w14:textId="77777777" w:rsidR="004611CF" w:rsidRPr="004611CF" w:rsidRDefault="004611CF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papanast@media.uoa.gr</w:t>
            </w:r>
          </w:p>
        </w:tc>
      </w:tr>
      <w:tr w:rsidR="004611CF" w:rsidRPr="00BE22EE" w14:paraId="4496C903" w14:textId="77777777" w:rsidTr="00070346">
        <w:tc>
          <w:tcPr>
            <w:tcW w:w="674" w:type="dxa"/>
          </w:tcPr>
          <w:p w14:paraId="7A5E2442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4</w:t>
            </w:r>
          </w:p>
        </w:tc>
        <w:tc>
          <w:tcPr>
            <w:tcW w:w="2348" w:type="dxa"/>
          </w:tcPr>
          <w:p w14:paraId="08A1EA05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ΠΑΠΑΔΟΠΟΥΛΟΥ</w:t>
            </w:r>
          </w:p>
        </w:tc>
        <w:tc>
          <w:tcPr>
            <w:tcW w:w="1450" w:type="dxa"/>
          </w:tcPr>
          <w:p w14:paraId="469B86FA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ΛΑΜΠΡΙΝΗ</w:t>
            </w:r>
          </w:p>
        </w:tc>
        <w:tc>
          <w:tcPr>
            <w:tcW w:w="1962" w:type="dxa"/>
          </w:tcPr>
          <w:p w14:paraId="5795F165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ΓΕΩΡΓΙΟΥ</w:t>
            </w:r>
          </w:p>
        </w:tc>
        <w:tc>
          <w:tcPr>
            <w:tcW w:w="1825" w:type="dxa"/>
          </w:tcPr>
          <w:p w14:paraId="2E5AA1F5" w14:textId="546EE044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ΕΠΙΚΟΥΡΗ ΚΑΘΗΓΗΤΡΙΑ</w:t>
            </w:r>
          </w:p>
        </w:tc>
        <w:tc>
          <w:tcPr>
            <w:tcW w:w="2455" w:type="dxa"/>
          </w:tcPr>
          <w:p w14:paraId="66040DEA" w14:textId="26ABEE2D" w:rsidR="004611CF" w:rsidRPr="004611CF" w:rsidRDefault="00627712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l</w:t>
            </w:r>
            <w:r w:rsidR="004611CF" w:rsidRPr="004611CF">
              <w:rPr>
                <w:rFonts w:ascii="Katsoulidis" w:hAnsi="Katsoulidis"/>
                <w:sz w:val="20"/>
                <w:szCs w:val="20"/>
                <w:lang w:val="en-US"/>
              </w:rPr>
              <w:t>papadop@media.uoa.gr</w:t>
            </w:r>
          </w:p>
        </w:tc>
      </w:tr>
      <w:tr w:rsidR="004611CF" w:rsidRPr="00BE22EE" w14:paraId="010108F6" w14:textId="77777777" w:rsidTr="00070346">
        <w:tc>
          <w:tcPr>
            <w:tcW w:w="674" w:type="dxa"/>
          </w:tcPr>
          <w:p w14:paraId="67AA4D5B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5</w:t>
            </w:r>
          </w:p>
        </w:tc>
        <w:tc>
          <w:tcPr>
            <w:tcW w:w="2348" w:type="dxa"/>
          </w:tcPr>
          <w:p w14:paraId="0B669106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 xml:space="preserve">ΠΛΕΙΟΣ </w:t>
            </w:r>
          </w:p>
        </w:tc>
        <w:tc>
          <w:tcPr>
            <w:tcW w:w="1450" w:type="dxa"/>
          </w:tcPr>
          <w:p w14:paraId="78D65B68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ΓΕΩΡΓΙΟΣ</w:t>
            </w:r>
          </w:p>
        </w:tc>
        <w:tc>
          <w:tcPr>
            <w:tcW w:w="1962" w:type="dxa"/>
          </w:tcPr>
          <w:p w14:paraId="527DA8E1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ΓΙΑΝΝΑΚΗΣ</w:t>
            </w:r>
          </w:p>
        </w:tc>
        <w:tc>
          <w:tcPr>
            <w:tcW w:w="1825" w:type="dxa"/>
          </w:tcPr>
          <w:p w14:paraId="39C4A292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ΚΑΘΗΓΗΤΡΙΑ</w:t>
            </w:r>
          </w:p>
        </w:tc>
        <w:tc>
          <w:tcPr>
            <w:tcW w:w="2455" w:type="dxa"/>
          </w:tcPr>
          <w:p w14:paraId="479D84EB" w14:textId="77777777" w:rsidR="004611CF" w:rsidRPr="004611CF" w:rsidRDefault="004611CF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gplios@media.uoa.gr</w:t>
            </w:r>
          </w:p>
        </w:tc>
      </w:tr>
      <w:tr w:rsidR="004611CF" w:rsidRPr="00BE22EE" w14:paraId="661B97DE" w14:textId="77777777" w:rsidTr="00070346">
        <w:tc>
          <w:tcPr>
            <w:tcW w:w="674" w:type="dxa"/>
          </w:tcPr>
          <w:p w14:paraId="038EC0CC" w14:textId="02B1B157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6</w:t>
            </w:r>
          </w:p>
        </w:tc>
        <w:tc>
          <w:tcPr>
            <w:tcW w:w="2348" w:type="dxa"/>
          </w:tcPr>
          <w:p w14:paraId="1686F8C6" w14:textId="19F33EB1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ΤΣΑΛΙΚΗ</w:t>
            </w:r>
          </w:p>
        </w:tc>
        <w:tc>
          <w:tcPr>
            <w:tcW w:w="1450" w:type="dxa"/>
          </w:tcPr>
          <w:p w14:paraId="53029347" w14:textId="23B8D68F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ΕΛΙΣΣΑΒΕΤ</w:t>
            </w:r>
          </w:p>
        </w:tc>
        <w:tc>
          <w:tcPr>
            <w:tcW w:w="1962" w:type="dxa"/>
          </w:tcPr>
          <w:p w14:paraId="24D8F259" w14:textId="050BDFA7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ΓΑΒΡΙΗΛ-ΕΠΑΜΕΙΝΩΝΔΑΣ</w:t>
            </w:r>
          </w:p>
        </w:tc>
        <w:tc>
          <w:tcPr>
            <w:tcW w:w="1825" w:type="dxa"/>
          </w:tcPr>
          <w:p w14:paraId="31D5F4DC" w14:textId="338FC9E2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ΚΑΘΗΓΗΤΡΙΑ</w:t>
            </w:r>
          </w:p>
        </w:tc>
        <w:tc>
          <w:tcPr>
            <w:tcW w:w="2455" w:type="dxa"/>
          </w:tcPr>
          <w:p w14:paraId="781F5C0F" w14:textId="2E40B021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etsaliki@media.uoa.gr</w:t>
            </w:r>
          </w:p>
        </w:tc>
      </w:tr>
      <w:tr w:rsidR="004611CF" w:rsidRPr="00BE22EE" w14:paraId="5C46999F" w14:textId="77777777" w:rsidTr="00070346">
        <w:tc>
          <w:tcPr>
            <w:tcW w:w="674" w:type="dxa"/>
          </w:tcPr>
          <w:p w14:paraId="1FC173D3" w14:textId="23B6A1A3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7</w:t>
            </w:r>
          </w:p>
        </w:tc>
        <w:tc>
          <w:tcPr>
            <w:tcW w:w="2348" w:type="dxa"/>
          </w:tcPr>
          <w:p w14:paraId="5B8530CE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ΤΣΕΒΑΣ</w:t>
            </w:r>
          </w:p>
        </w:tc>
        <w:tc>
          <w:tcPr>
            <w:tcW w:w="1450" w:type="dxa"/>
          </w:tcPr>
          <w:p w14:paraId="1FAE3B4C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ΑΘΑΝΑΣΙΟΣ</w:t>
            </w:r>
          </w:p>
        </w:tc>
        <w:tc>
          <w:tcPr>
            <w:tcW w:w="1962" w:type="dxa"/>
          </w:tcPr>
          <w:p w14:paraId="7A259657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ΔΗΜΗΤΡΙΟΣ</w:t>
            </w:r>
          </w:p>
        </w:tc>
        <w:tc>
          <w:tcPr>
            <w:tcW w:w="1825" w:type="dxa"/>
          </w:tcPr>
          <w:p w14:paraId="0F058F9B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ΑΝΑΠΛΗΡΩΤΗΣ</w:t>
            </w:r>
          </w:p>
          <w:p w14:paraId="6362D47F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ΚΑΘΗΓΗΤΗΣ</w:t>
            </w:r>
          </w:p>
        </w:tc>
        <w:tc>
          <w:tcPr>
            <w:tcW w:w="2455" w:type="dxa"/>
          </w:tcPr>
          <w:p w14:paraId="617EE5E6" w14:textId="77777777" w:rsidR="004611CF" w:rsidRPr="004611CF" w:rsidRDefault="004611CF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adtsevas@media.uoa.gr</w:t>
            </w:r>
          </w:p>
        </w:tc>
      </w:tr>
    </w:tbl>
    <w:p w14:paraId="7856556C" w14:textId="0799D2CD" w:rsidR="00BE22EE" w:rsidRDefault="00BE22EE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3338B32D" w14:textId="213EA1BD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0FB7E128" w14:textId="1C456964" w:rsidR="008E37F6" w:rsidRDefault="008E37F6" w:rsidP="00070346">
      <w:pPr>
        <w:spacing w:line="276" w:lineRule="auto"/>
        <w:ind w:right="-52"/>
        <w:rPr>
          <w:rFonts w:ascii="Katsoulidis" w:hAnsi="Katsoulidis"/>
          <w:sz w:val="16"/>
          <w:szCs w:val="16"/>
        </w:rPr>
      </w:pPr>
    </w:p>
    <w:p w14:paraId="2DE8DB19" w14:textId="592A29A5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418C776F" w14:textId="6AA50500" w:rsidR="008E37F6" w:rsidRPr="009B5792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  <w:r>
        <w:rPr>
          <w:rFonts w:ascii="Katsoulidis" w:hAnsi="Katsoulidis"/>
          <w:sz w:val="16"/>
          <w:szCs w:val="16"/>
        </w:rPr>
        <w:t xml:space="preserve">Αθήνα, </w:t>
      </w:r>
      <w:r w:rsidR="009B5792">
        <w:rPr>
          <w:rFonts w:ascii="Katsoulidis" w:hAnsi="Katsoulidis"/>
          <w:sz w:val="16"/>
          <w:szCs w:val="16"/>
        </w:rPr>
        <w:t>22-4-2024</w:t>
      </w:r>
    </w:p>
    <w:p w14:paraId="6A2827C2" w14:textId="77197087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25FEEA0C" w14:textId="3F65A3B4" w:rsidR="00070346" w:rsidRDefault="0007034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394605F6" w14:textId="77777777" w:rsidR="00070346" w:rsidRDefault="0007034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4BD25765" w14:textId="011384EA" w:rsidR="008E37F6" w:rsidRP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  <w:r>
        <w:rPr>
          <w:rFonts w:ascii="Katsoulidis" w:hAnsi="Katsoulidis"/>
          <w:sz w:val="16"/>
          <w:szCs w:val="16"/>
        </w:rPr>
        <w:t>Γραμματεία Τμήματος Επικοινωνίας και Μ.Μ.Ε.</w:t>
      </w:r>
    </w:p>
    <w:sectPr w:rsidR="008E37F6" w:rsidRPr="008E37F6" w:rsidSect="00890363">
      <w:pgSz w:w="16838" w:h="11906" w:orient="landscape" w:code="9"/>
      <w:pgMar w:top="1559" w:right="2098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62729" w14:textId="77777777" w:rsidR="00890363" w:rsidRDefault="00890363" w:rsidP="00BE22EE">
      <w:r>
        <w:separator/>
      </w:r>
    </w:p>
  </w:endnote>
  <w:endnote w:type="continuationSeparator" w:id="0">
    <w:p w14:paraId="32764B86" w14:textId="77777777" w:rsidR="00890363" w:rsidRDefault="00890363" w:rsidP="00B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D3414" w14:textId="77777777" w:rsidR="00890363" w:rsidRDefault="00890363" w:rsidP="00BE22EE">
      <w:r>
        <w:separator/>
      </w:r>
    </w:p>
  </w:footnote>
  <w:footnote w:type="continuationSeparator" w:id="0">
    <w:p w14:paraId="746AEE0D" w14:textId="77777777" w:rsidR="00890363" w:rsidRDefault="00890363" w:rsidP="00BE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D177E"/>
    <w:multiLevelType w:val="hybridMultilevel"/>
    <w:tmpl w:val="3DF8D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1BC5B95"/>
    <w:multiLevelType w:val="hybridMultilevel"/>
    <w:tmpl w:val="6D68906C"/>
    <w:lvl w:ilvl="0" w:tplc="F9A4D4EE">
      <w:numFmt w:val="bullet"/>
      <w:lvlText w:val="-"/>
      <w:lvlJc w:val="left"/>
      <w:pPr>
        <w:ind w:left="218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4C8081C"/>
    <w:multiLevelType w:val="hybridMultilevel"/>
    <w:tmpl w:val="1B644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3612">
    <w:abstractNumId w:val="2"/>
  </w:num>
  <w:num w:numId="2" w16cid:durableId="362483469">
    <w:abstractNumId w:val="0"/>
  </w:num>
  <w:num w:numId="3" w16cid:durableId="328337179">
    <w:abstractNumId w:val="4"/>
  </w:num>
  <w:num w:numId="4" w16cid:durableId="959192881">
    <w:abstractNumId w:val="1"/>
  </w:num>
  <w:num w:numId="5" w16cid:durableId="1552112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6"/>
    <w:rsid w:val="00042B1A"/>
    <w:rsid w:val="00055AA5"/>
    <w:rsid w:val="00065362"/>
    <w:rsid w:val="00070346"/>
    <w:rsid w:val="00071FD5"/>
    <w:rsid w:val="000A418A"/>
    <w:rsid w:val="0011099D"/>
    <w:rsid w:val="001762E9"/>
    <w:rsid w:val="001809E5"/>
    <w:rsid w:val="002C2789"/>
    <w:rsid w:val="003C0566"/>
    <w:rsid w:val="0041693E"/>
    <w:rsid w:val="004611CF"/>
    <w:rsid w:val="005004CF"/>
    <w:rsid w:val="00540792"/>
    <w:rsid w:val="00577C19"/>
    <w:rsid w:val="005A6CF0"/>
    <w:rsid w:val="005C79FE"/>
    <w:rsid w:val="005E1249"/>
    <w:rsid w:val="00627712"/>
    <w:rsid w:val="00646298"/>
    <w:rsid w:val="0067007B"/>
    <w:rsid w:val="006D045E"/>
    <w:rsid w:val="007365E6"/>
    <w:rsid w:val="007424DC"/>
    <w:rsid w:val="007E0B40"/>
    <w:rsid w:val="00851F78"/>
    <w:rsid w:val="00861F95"/>
    <w:rsid w:val="00890363"/>
    <w:rsid w:val="008C31EF"/>
    <w:rsid w:val="008D343F"/>
    <w:rsid w:val="008E37F6"/>
    <w:rsid w:val="009103C6"/>
    <w:rsid w:val="009541AA"/>
    <w:rsid w:val="0098091B"/>
    <w:rsid w:val="009B5792"/>
    <w:rsid w:val="00B07AB8"/>
    <w:rsid w:val="00B66994"/>
    <w:rsid w:val="00BE22EE"/>
    <w:rsid w:val="00C028BB"/>
    <w:rsid w:val="00C22A8F"/>
    <w:rsid w:val="00C65809"/>
    <w:rsid w:val="00D71722"/>
    <w:rsid w:val="00D73B05"/>
    <w:rsid w:val="00DA6E13"/>
    <w:rsid w:val="00DD2FF3"/>
    <w:rsid w:val="00E428AD"/>
    <w:rsid w:val="00E57ABD"/>
    <w:rsid w:val="00EA4198"/>
    <w:rsid w:val="00EC6B67"/>
    <w:rsid w:val="00EF3A80"/>
    <w:rsid w:val="00F262B8"/>
    <w:rsid w:val="00F27A8D"/>
    <w:rsid w:val="00F35378"/>
    <w:rsid w:val="00F8659B"/>
    <w:rsid w:val="00FA386A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BD55C"/>
  <w15:docId w15:val="{72768F8B-B8EA-4A28-910B-E2AEFB3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CF0"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rsid w:val="005A6CF0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rsid w:val="00E0492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22A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22A8F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E087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E0875"/>
    <w:pPr>
      <w:ind w:left="720"/>
      <w:contextualSpacing/>
    </w:pPr>
  </w:style>
  <w:style w:type="table" w:styleId="aa">
    <w:name w:val="Table Grid"/>
    <w:basedOn w:val="a1"/>
    <w:uiPriority w:val="59"/>
    <w:rsid w:val="00BE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0"/>
    <w:uiPriority w:val="99"/>
    <w:unhideWhenUsed/>
    <w:rsid w:val="00BE22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b"/>
    <w:uiPriority w:val="99"/>
    <w:rsid w:val="00BE22EE"/>
    <w:rPr>
      <w:sz w:val="24"/>
      <w:szCs w:val="24"/>
    </w:rPr>
  </w:style>
  <w:style w:type="paragraph" w:styleId="ac">
    <w:name w:val="footer"/>
    <w:basedOn w:val="a"/>
    <w:link w:val="Char1"/>
    <w:uiPriority w:val="99"/>
    <w:unhideWhenUsed/>
    <w:rsid w:val="00BE22E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c"/>
    <w:uiPriority w:val="99"/>
    <w:rsid w:val="00BE2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rvat@media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BB45-86FE-41E8-AF3B-0ABD42E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Katerina Chatzigiannidou</cp:lastModifiedBy>
  <cp:revision>21</cp:revision>
  <cp:lastPrinted>2012-07-30T09:08:00Z</cp:lastPrinted>
  <dcterms:created xsi:type="dcterms:W3CDTF">2023-05-17T08:24:00Z</dcterms:created>
  <dcterms:modified xsi:type="dcterms:W3CDTF">2024-04-22T07:41:00Z</dcterms:modified>
</cp:coreProperties>
</file>