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CF" w:rsidRPr="006B2A4C" w:rsidRDefault="004807CF" w:rsidP="004807CF">
      <w:pPr>
        <w:contextualSpacing/>
        <w:jc w:val="both"/>
        <w:rPr>
          <w:rFonts w:ascii="Calibri" w:eastAsia="Calibri" w:hAnsi="Calibri" w:cs="Times New Roman"/>
          <w:bCs/>
          <w:lang w:val="en-US"/>
        </w:rPr>
      </w:pPr>
      <w:bookmarkStart w:id="0" w:name="_GoBack"/>
      <w:bookmarkEnd w:id="0"/>
    </w:p>
    <w:p w:rsidR="004807CF" w:rsidRPr="006B2A4C" w:rsidRDefault="004807CF" w:rsidP="004807CF">
      <w:pPr>
        <w:shd w:val="clear" w:color="auto" w:fill="FFFFFF"/>
        <w:spacing w:after="200" w:line="276" w:lineRule="auto"/>
        <w:rPr>
          <w:rFonts w:ascii="Calibri" w:eastAsia="Calibri" w:hAnsi="Calibri" w:cs="Times New Roman"/>
          <w:lang w:val="en-US"/>
        </w:rPr>
      </w:pPr>
      <w:r w:rsidRPr="006B2A4C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18026E2" wp14:editId="5C60A8C8">
            <wp:simplePos x="0" y="0"/>
            <wp:positionH relativeFrom="column">
              <wp:posOffset>3686175</wp:posOffset>
            </wp:positionH>
            <wp:positionV relativeFrom="paragraph">
              <wp:posOffset>14605</wp:posOffset>
            </wp:positionV>
            <wp:extent cx="2085975" cy="518160"/>
            <wp:effectExtent l="0" t="0" r="9525" b="0"/>
            <wp:wrapThrough wrapText="bothSides">
              <wp:wrapPolygon edited="0">
                <wp:start x="0" y="0"/>
                <wp:lineTo x="0" y="20647"/>
                <wp:lineTo x="21501" y="20647"/>
                <wp:lineTo x="21501" y="0"/>
                <wp:lineTo x="0" y="0"/>
              </wp:wrapPolygon>
            </wp:wrapThrough>
            <wp:docPr id="2" name="Picture 2" descr="https://migromedia.gr/images/template/university-agean-logo-bw.jpg">
              <a:hlinkClick xmlns:a="http://schemas.openxmlformats.org/drawingml/2006/main" r:id="rId6" tgtFrame="&quot;_blank&quot;" tooltip="&quot;Univesity of the AEG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gromedia.gr/images/template/university-agean-logo-bw.jpg">
                      <a:hlinkClick r:id="rId6" tgtFrame="&quot;_blank&quot;" tooltip="&quot;Univesity of the AEG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A4C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337E417" wp14:editId="1235FB4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907665" cy="668655"/>
            <wp:effectExtent l="0" t="0" r="6985" b="0"/>
            <wp:wrapThrough wrapText="bothSides">
              <wp:wrapPolygon edited="0">
                <wp:start x="0" y="0"/>
                <wp:lineTo x="0" y="20923"/>
                <wp:lineTo x="21510" y="20923"/>
                <wp:lineTo x="21510" y="0"/>
                <wp:lineTo x="0" y="0"/>
              </wp:wrapPolygon>
            </wp:wrapThrough>
            <wp:docPr id="1" name="Picture 1" descr="https://migromedia.gr/images/template/national-and-kapodistrian-university-of-athens-top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A4C">
        <w:rPr>
          <w:rFonts w:ascii="Arial" w:eastAsia="Calibri" w:hAnsi="Arial" w:cs="Arial"/>
          <w:color w:val="0000FF"/>
          <w:sz w:val="23"/>
          <w:szCs w:val="23"/>
          <w:u w:val="single"/>
          <w:shd w:val="clear" w:color="auto" w:fill="FFFFFF"/>
          <w:lang w:val="en-US"/>
        </w:rPr>
        <w:t xml:space="preserve"> </w:t>
      </w:r>
      <w:hyperlink r:id="rId10" w:history="1">
        <w:r w:rsidRPr="006B2A4C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en-US"/>
          </w:rPr>
          <w:br/>
        </w:r>
      </w:hyperlink>
      <w:r w:rsidRPr="006B2A4C">
        <w:rPr>
          <w:rFonts w:ascii="Calibri" w:eastAsia="Calibri" w:hAnsi="Calibri" w:cs="Times New Roman"/>
          <w:lang w:val="en-US"/>
        </w:rPr>
        <w:t xml:space="preserve">     </w: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 </w:t>
      </w:r>
    </w:p>
    <w:p w:rsidR="004807CF" w:rsidRPr="006B2A4C" w:rsidRDefault="004807CF" w:rsidP="004807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CF99" wp14:editId="39CCE90A">
                <wp:simplePos x="0" y="0"/>
                <wp:positionH relativeFrom="column">
                  <wp:posOffset>3629660</wp:posOffset>
                </wp:positionH>
                <wp:positionV relativeFrom="paragraph">
                  <wp:posOffset>10795</wp:posOffset>
                </wp:positionV>
                <wp:extent cx="250507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50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7CF" w:rsidRDefault="004807CF" w:rsidP="004807CF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DEPARTMENT OF 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C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8pt;margin-top:.85pt;width:197.25pt;height:3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" filled="f" stroked="f">
                <v:textbox>
                  <w:txbxContent>
                    <w:p w:rsidR="004807CF" w:rsidRDefault="004807CF" w:rsidP="004807CF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DEPARTMENT OF SOCIOLOGY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 SCHOOL OF ECONOMICS AND POLITICAL SCIENCES </w: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 DEPARTMENT OF COMMUNICATION AND</w: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  <w:r w:rsidRPr="006B2A4C">
        <w:rPr>
          <w:rFonts w:ascii="Times New Roman" w:eastAsia="Calibri" w:hAnsi="Times New Roman" w:cs="Times New Roman"/>
          <w:sz w:val="20"/>
          <w:lang w:val="en-US"/>
        </w:rPr>
        <w:t xml:space="preserve">     MEDIA STUDIES</w:t>
      </w: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Calibri" w:eastAsia="Calibri" w:hAnsi="Calibri" w:cs="Times New Roman"/>
          <w:lang w:val="en-US"/>
        </w:rPr>
      </w:pPr>
    </w:p>
    <w:p w:rsidR="004807CF" w:rsidRPr="006B2A4C" w:rsidRDefault="004807CF" w:rsidP="004807CF">
      <w:pPr>
        <w:shd w:val="clear" w:color="auto" w:fill="FFFFFF"/>
        <w:spacing w:after="0" w:line="240" w:lineRule="auto"/>
        <w:ind w:left="-180" w:firstLine="180"/>
        <w:rPr>
          <w:rFonts w:ascii="Times New Roman" w:eastAsia="Calibri" w:hAnsi="Times New Roman" w:cs="Times New Roman"/>
          <w:sz w:val="20"/>
          <w:lang w:val="en-US"/>
        </w:rPr>
      </w:pPr>
    </w:p>
    <w:p w:rsidR="004807CF" w:rsidRPr="006B2A4C" w:rsidRDefault="004807CF" w:rsidP="004807CF">
      <w:pPr>
        <w:shd w:val="clear" w:color="auto" w:fill="000000"/>
        <w:spacing w:after="0" w:line="245" w:lineRule="atLeast"/>
        <w:ind w:right="-1050"/>
        <w:jc w:val="center"/>
        <w:rPr>
          <w:rFonts w:ascii="Arial Black" w:eastAsia="Calibri" w:hAnsi="Arial Black" w:cs="Times New Roman"/>
          <w:caps/>
          <w:color w:val="FFFFFF"/>
          <w:spacing w:val="27"/>
          <w:sz w:val="30"/>
          <w:szCs w:val="30"/>
          <w:lang w:val="en-US"/>
        </w:rPr>
      </w:pPr>
      <w:r w:rsidRPr="006B2A4C">
        <w:rPr>
          <w:rFonts w:ascii="Arial Black" w:eastAsia="Calibri" w:hAnsi="Arial Black" w:cs="Times New Roman"/>
          <w:caps/>
          <w:color w:val="FFFFFF"/>
          <w:spacing w:val="27"/>
          <w:sz w:val="30"/>
          <w:szCs w:val="30"/>
          <w:lang w:val="en-US"/>
        </w:rPr>
        <w:t>MS</w:t>
      </w:r>
      <w:r w:rsidRPr="006B2A4C">
        <w:rPr>
          <w:rFonts w:ascii="Arial Black" w:eastAsia="Calibri" w:hAnsi="Arial Black" w:cs="Times New Roman"/>
          <w:color w:val="FFFFFF"/>
          <w:spacing w:val="27"/>
          <w:sz w:val="30"/>
          <w:szCs w:val="30"/>
          <w:lang w:val="en-US"/>
        </w:rPr>
        <w:t xml:space="preserve">C </w:t>
      </w:r>
      <w:r w:rsidRPr="006B2A4C">
        <w:rPr>
          <w:rFonts w:ascii="Arial Black" w:eastAsia="Calibri" w:hAnsi="Arial Black" w:cs="Times New Roman"/>
          <w:caps/>
          <w:color w:val="FFFFFF"/>
          <w:spacing w:val="27"/>
          <w:sz w:val="30"/>
          <w:szCs w:val="30"/>
          <w:lang w:val="en-US"/>
        </w:rPr>
        <w:t>IN MEDIA &amp; REFUGEE / MIGRATION FLOWS</w:t>
      </w: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4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  <w:r w:rsidRPr="006B2A4C">
        <w:rPr>
          <w:rFonts w:ascii="Times" w:eastAsia="Calibri" w:hAnsi="Times" w:cs="Times"/>
          <w:sz w:val="28"/>
          <w:szCs w:val="28"/>
          <w:lang w:val="en-GB"/>
        </w:rPr>
        <w:t xml:space="preserve">Dissertation 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Title:</w:t>
      </w:r>
      <w:r w:rsidRPr="006B2A4C">
        <w:rPr>
          <w:rFonts w:ascii="Times" w:eastAsia="Calibri" w:hAnsi="Times" w:cs="Times"/>
          <w:sz w:val="28"/>
          <w:szCs w:val="28"/>
          <w:lang w:val="en-GB"/>
        </w:rPr>
        <w:t xml:space="preserve"> ………………………………………………….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GB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by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GB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Name of Student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GB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……………………………………….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GB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Advisor…………………………….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GB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  <w:r w:rsidRPr="006B2A4C">
        <w:rPr>
          <w:rFonts w:ascii="Times" w:eastAsia="Calibri" w:hAnsi="Times" w:cs="Times"/>
          <w:sz w:val="28"/>
          <w:szCs w:val="28"/>
          <w:lang w:val="en-GB"/>
        </w:rPr>
        <w:t>Submitted in partial fulfilment of the requirements for the Degree Master of Science in Media &amp; Refuge</w:t>
      </w:r>
      <w:r w:rsidR="005D2BB7">
        <w:rPr>
          <w:rFonts w:ascii="Times" w:eastAsia="Calibri" w:hAnsi="Times" w:cs="Times"/>
          <w:sz w:val="28"/>
          <w:szCs w:val="28"/>
          <w:lang w:val="en-GB"/>
        </w:rPr>
        <w:t>e</w:t>
      </w:r>
      <w:r w:rsidRPr="006B2A4C">
        <w:rPr>
          <w:rFonts w:ascii="Times" w:eastAsia="Calibri" w:hAnsi="Times" w:cs="Times"/>
          <w:sz w:val="28"/>
          <w:szCs w:val="28"/>
          <w:lang w:val="en-GB"/>
        </w:rPr>
        <w:t xml:space="preserve"> /Migration Flows</w:t>
      </w: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8"/>
          <w:szCs w:val="28"/>
          <w:lang w:val="en-GB"/>
        </w:rPr>
      </w:pPr>
    </w:p>
    <w:p w:rsidR="004807CF" w:rsidRPr="006B2A4C" w:rsidRDefault="004807CF" w:rsidP="004807CF">
      <w:pPr>
        <w:spacing w:after="200" w:line="276" w:lineRule="auto"/>
        <w:jc w:val="center"/>
        <w:rPr>
          <w:rFonts w:ascii="Times" w:eastAsia="Calibri" w:hAnsi="Times" w:cs="Times"/>
          <w:sz w:val="24"/>
          <w:szCs w:val="24"/>
          <w:lang w:val="en-US"/>
        </w:rPr>
      </w:pPr>
      <w:r w:rsidRPr="006B2A4C">
        <w:rPr>
          <w:rFonts w:ascii="Times" w:eastAsia="Calibri" w:hAnsi="Times" w:cs="Times"/>
          <w:sz w:val="24"/>
          <w:szCs w:val="24"/>
          <w:lang w:val="en-GB"/>
        </w:rPr>
        <w:t>Athens</w:t>
      </w:r>
      <w:r w:rsidRPr="006B2A4C">
        <w:rPr>
          <w:rFonts w:ascii="Times" w:eastAsia="Calibri" w:hAnsi="Times" w:cs="Times"/>
          <w:sz w:val="24"/>
          <w:szCs w:val="24"/>
          <w:lang w:val="en-US"/>
        </w:rPr>
        <w:t xml:space="preserve">, </w:t>
      </w:r>
      <w:r w:rsidRPr="006B2A4C">
        <w:rPr>
          <w:rFonts w:ascii="Times" w:eastAsia="Calibri" w:hAnsi="Times" w:cs="Times"/>
          <w:sz w:val="24"/>
          <w:szCs w:val="24"/>
          <w:lang w:val="en-GB"/>
        </w:rPr>
        <w:t>September</w:t>
      </w:r>
      <w:r w:rsidRPr="006B2A4C">
        <w:rPr>
          <w:rFonts w:ascii="Times" w:eastAsia="Calibri" w:hAnsi="Times" w:cs="Times"/>
          <w:sz w:val="24"/>
          <w:szCs w:val="24"/>
          <w:lang w:val="en-US"/>
        </w:rPr>
        <w:t xml:space="preserve"> 20…</w:t>
      </w:r>
    </w:p>
    <w:p w:rsidR="00813418" w:rsidRPr="005D2BB7" w:rsidRDefault="00813418">
      <w:pPr>
        <w:rPr>
          <w:lang w:val="en-US"/>
        </w:rPr>
      </w:pPr>
    </w:p>
    <w:p w:rsidR="004807CF" w:rsidRPr="005D2BB7" w:rsidRDefault="004807CF">
      <w:pPr>
        <w:rPr>
          <w:lang w:val="en-US"/>
        </w:rPr>
      </w:pPr>
    </w:p>
    <w:p w:rsidR="004807CF" w:rsidRPr="005D2BB7" w:rsidRDefault="004807CF">
      <w:pPr>
        <w:rPr>
          <w:lang w:val="en-US"/>
        </w:rPr>
      </w:pPr>
    </w:p>
    <w:p w:rsidR="004807CF" w:rsidRPr="005D2BB7" w:rsidRDefault="004807CF">
      <w:pPr>
        <w:rPr>
          <w:lang w:val="en-US"/>
        </w:rPr>
      </w:pPr>
    </w:p>
    <w:p w:rsidR="004807CF" w:rsidRPr="005D2BB7" w:rsidRDefault="004807CF">
      <w:pPr>
        <w:rPr>
          <w:lang w:val="en-US"/>
        </w:rPr>
      </w:pPr>
    </w:p>
    <w:sectPr w:rsidR="004807CF" w:rsidRPr="005D2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5A" w:rsidRDefault="00ED355A" w:rsidP="00C20497">
      <w:pPr>
        <w:spacing w:after="0" w:line="240" w:lineRule="auto"/>
      </w:pPr>
      <w:r>
        <w:separator/>
      </w:r>
    </w:p>
  </w:endnote>
  <w:endnote w:type="continuationSeparator" w:id="0">
    <w:p w:rsidR="00ED355A" w:rsidRDefault="00ED355A" w:rsidP="00C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5A" w:rsidRDefault="00ED355A" w:rsidP="00C20497">
      <w:pPr>
        <w:spacing w:after="0" w:line="240" w:lineRule="auto"/>
      </w:pPr>
      <w:r>
        <w:separator/>
      </w:r>
    </w:p>
  </w:footnote>
  <w:footnote w:type="continuationSeparator" w:id="0">
    <w:p w:rsidR="00ED355A" w:rsidRDefault="00ED355A" w:rsidP="00C2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F"/>
    <w:rsid w:val="004807CF"/>
    <w:rsid w:val="00562C71"/>
    <w:rsid w:val="005D2BB7"/>
    <w:rsid w:val="00813418"/>
    <w:rsid w:val="00C20497"/>
    <w:rsid w:val="00E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0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97"/>
  </w:style>
  <w:style w:type="paragraph" w:styleId="Footer">
    <w:name w:val="footer"/>
    <w:basedOn w:val="Normal"/>
    <w:link w:val="FooterChar"/>
    <w:uiPriority w:val="99"/>
    <w:unhideWhenUsed/>
    <w:rsid w:val="00C20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omedia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aegean.gr/aegean2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igromedia.g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2021-05-31T07:20:00Z</dcterms:created>
  <dcterms:modified xsi:type="dcterms:W3CDTF">2021-05-31T07:20:00Z</dcterms:modified>
</cp:coreProperties>
</file>